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E60C2" w14:textId="77FFA3DD" w:rsidR="003D74A5" w:rsidRPr="008B74D5" w:rsidRDefault="00220E14" w:rsidP="008B74D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39426A">
        <w:rPr>
          <w:rFonts w:ascii="Times New Roman" w:hAnsi="Times New Roman" w:cs="Times New Roman"/>
          <w:bCs/>
          <w:sz w:val="24"/>
          <w:szCs w:val="24"/>
        </w:rPr>
        <w:t>zám:</w:t>
      </w:r>
      <w:r w:rsidR="00493181">
        <w:rPr>
          <w:rFonts w:ascii="Times New Roman" w:hAnsi="Times New Roman" w:cs="Times New Roman"/>
          <w:bCs/>
          <w:sz w:val="24"/>
          <w:szCs w:val="24"/>
        </w:rPr>
        <w:t xml:space="preserve"> …./2026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63FBF1A" w14:textId="76E06A20" w:rsidR="009A1476" w:rsidRPr="00232ACC" w:rsidRDefault="00220E14" w:rsidP="009A1476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M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E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G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H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Í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V</w:t>
      </w:r>
      <w:r w:rsidR="009A147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Ó</w:t>
      </w:r>
    </w:p>
    <w:p w14:paraId="17D88790" w14:textId="08D7ECC1" w:rsidR="00C61298" w:rsidRDefault="00220E14" w:rsidP="00C612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Magyarországi Romák Országos Önkormányzat</w:t>
      </w:r>
      <w:r w:rsidR="00197697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Közgyűlésének</w:t>
      </w:r>
    </w:p>
    <w:p w14:paraId="3C97C4EC" w14:textId="5B67EEBB" w:rsidR="00220E14" w:rsidRPr="00272781" w:rsidRDefault="00220E14" w:rsidP="00220E14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ülését </w:t>
      </w:r>
      <w:r w:rsidR="00493181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2026.</w:t>
      </w:r>
      <w:r w:rsidR="00A235DB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</w:t>
      </w:r>
      <w:r w:rsidR="00493181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január 30-</w:t>
      </w:r>
      <w:r w:rsidR="00961C0F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án (</w:t>
      </w:r>
      <w:r w:rsidR="00493181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pénteken) 11</w:t>
      </w:r>
      <w:r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:</w:t>
      </w:r>
      <w:r w:rsidR="00A235DB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0 órára</w:t>
      </w:r>
    </w:p>
    <w:p w14:paraId="256A6522" w14:textId="77777777" w:rsidR="00220E14" w:rsidRPr="00821716" w:rsidRDefault="00220E14" w:rsidP="00220E1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összehívom és az ülésre </w:t>
      </w:r>
      <w:r w:rsidRPr="00821716">
        <w:rPr>
          <w:rFonts w:ascii="Times New Roman" w:hAnsi="Times New Roman" w:cs="Times New Roman"/>
          <w:b/>
          <w:bCs/>
          <w:sz w:val="24"/>
          <w:szCs w:val="24"/>
        </w:rPr>
        <w:t>tisztelettel meghívom</w:t>
      </w:r>
    </w:p>
    <w:p w14:paraId="26B6662D" w14:textId="77777777" w:rsidR="00CF54AB" w:rsidRDefault="00CF54AB" w:rsidP="00220E1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DD3F7B1" w14:textId="299DF1DA" w:rsidR="00220E14" w:rsidRDefault="00BD7A1A" w:rsidP="00220E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="00220E14" w:rsidRPr="00821716">
        <w:rPr>
          <w:rFonts w:ascii="Times New Roman" w:hAnsi="Times New Roman" w:cs="Times New Roman"/>
          <w:b/>
          <w:bCs/>
          <w:sz w:val="24"/>
          <w:szCs w:val="24"/>
          <w:u w:val="single"/>
        </w:rPr>
        <w:t>elye:</w:t>
      </w:r>
      <w:r w:rsidR="00220E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08A4">
        <w:rPr>
          <w:rFonts w:ascii="Times New Roman" w:hAnsi="Times New Roman" w:cs="Times New Roman"/>
          <w:bCs/>
          <w:sz w:val="24"/>
          <w:szCs w:val="24"/>
        </w:rPr>
        <w:t>Magyarorsz</w:t>
      </w:r>
      <w:r w:rsidR="00242677">
        <w:rPr>
          <w:rFonts w:ascii="Times New Roman" w:hAnsi="Times New Roman" w:cs="Times New Roman"/>
          <w:bCs/>
          <w:sz w:val="24"/>
          <w:szCs w:val="24"/>
        </w:rPr>
        <w:t>ági Romák Országos Önkormányzatának</w:t>
      </w:r>
      <w:r w:rsidR="00F808A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2677">
        <w:rPr>
          <w:rFonts w:ascii="Times New Roman" w:hAnsi="Times New Roman" w:cs="Times New Roman"/>
          <w:bCs/>
          <w:sz w:val="24"/>
          <w:szCs w:val="24"/>
        </w:rPr>
        <w:t>Székháza (</w:t>
      </w:r>
      <w:r w:rsidR="00064630">
        <w:rPr>
          <w:rFonts w:ascii="Times New Roman" w:hAnsi="Times New Roman" w:cs="Times New Roman"/>
          <w:bCs/>
          <w:sz w:val="24"/>
          <w:szCs w:val="24"/>
        </w:rPr>
        <w:t>1</w:t>
      </w:r>
      <w:r w:rsidR="00242677">
        <w:rPr>
          <w:rFonts w:ascii="Times New Roman" w:hAnsi="Times New Roman" w:cs="Times New Roman"/>
          <w:bCs/>
          <w:sz w:val="24"/>
          <w:szCs w:val="24"/>
        </w:rPr>
        <w:t>074 Budapest, Dohány utca 76. szám)</w:t>
      </w:r>
    </w:p>
    <w:p w14:paraId="13A10D17" w14:textId="77777777" w:rsidR="0065604A" w:rsidRDefault="0065604A" w:rsidP="0065604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B927CC9" w14:textId="13FA3CEC" w:rsidR="002A1F30" w:rsidRPr="0065604A" w:rsidRDefault="0065604A" w:rsidP="0065604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4F13">
        <w:rPr>
          <w:rFonts w:ascii="Times New Roman" w:hAnsi="Times New Roman" w:cs="Times New Roman"/>
          <w:b/>
          <w:sz w:val="24"/>
          <w:szCs w:val="24"/>
          <w:u w:val="single"/>
        </w:rPr>
        <w:t>NAP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IRE</w:t>
      </w:r>
      <w:r w:rsidRPr="00A34F13">
        <w:rPr>
          <w:rFonts w:ascii="Times New Roman" w:hAnsi="Times New Roman" w:cs="Times New Roman"/>
          <w:b/>
          <w:sz w:val="24"/>
          <w:szCs w:val="24"/>
          <w:u w:val="single"/>
        </w:rPr>
        <w:t>ND:</w:t>
      </w:r>
    </w:p>
    <w:p w14:paraId="2595E49B" w14:textId="2ECBAF56" w:rsidR="00B46E97" w:rsidRPr="00F17F43" w:rsidRDefault="00B46E97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color w:val="000000"/>
          <w:sz w:val="24"/>
          <w:szCs w:val="24"/>
        </w:rPr>
        <w:t>Elnöki tájékoztatás a Magyarországi Romák Országos Önkormányzatának működésével kapcsolatban különös figyelemmel a két ülés között eltelt időszakra</w:t>
      </w:r>
    </w:p>
    <w:p w14:paraId="7AA8FAF9" w14:textId="7806F6A6" w:rsidR="00CF44BA" w:rsidRPr="00F17F43" w:rsidRDefault="00F33412" w:rsidP="00F17F43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78D7421E" w14:textId="0AD1A79E" w:rsidR="00493181" w:rsidRPr="00F17F43" w:rsidRDefault="00493181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Nagy Zsolt a Magyarországi Romák Országos Önkormányzatának Hivatala hivatalvezetőjének 2025. január 31. napjától 2026. január 30. napjáig végzett munkájáról szóló beszámoló elfogadása</w:t>
      </w:r>
    </w:p>
    <w:p w14:paraId="28180B80" w14:textId="7E74A380" w:rsidR="001179EC" w:rsidRPr="00F17F43" w:rsidRDefault="001179EC" w:rsidP="00F17F43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3B5BC0BF" w14:textId="77777777" w:rsidR="001179EC" w:rsidRPr="00F17F43" w:rsidRDefault="001179EC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Országos Roma Misszió 2025. évben végzett tevékenységéről szóló szakmai beszámolója</w:t>
      </w:r>
    </w:p>
    <w:p w14:paraId="024C5C9E" w14:textId="77777777" w:rsidR="001179EC" w:rsidRPr="00F17F43" w:rsidRDefault="001179EC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41F6128E" w14:textId="77777777" w:rsidR="001179EC" w:rsidRPr="00F17F43" w:rsidRDefault="001179EC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Országos Roma Kulturális és Média Centrum 2025. évben végzett tevékenységéről szóló szakmai beszámolója</w:t>
      </w:r>
    </w:p>
    <w:p w14:paraId="3E3133DE" w14:textId="34E98D15" w:rsidR="00493181" w:rsidRPr="00F17F43" w:rsidRDefault="00493181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4DF74787" w14:textId="4A3E37B0" w:rsidR="001179EC" w:rsidRPr="00F17F43" w:rsidRDefault="001179EC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Országos Roma Foglalkoztatási Központ 2025. évben végzett tevékenységéről szóló szakmai beszámolója</w:t>
      </w:r>
    </w:p>
    <w:p w14:paraId="34008EEA" w14:textId="3D6F6A48" w:rsidR="001179EC" w:rsidRPr="00F17F43" w:rsidRDefault="001179EC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764D1030" w14:textId="5E3D45AD" w:rsidR="001179EC" w:rsidRPr="00F17F43" w:rsidRDefault="001179EC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Országos Roma Sportközpont 2025. évben végzett tevékenységéről szóló szakmai beszámolója</w:t>
      </w:r>
      <w:r w:rsidR="00300ED6" w:rsidRPr="00F17F4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00ED6" w:rsidRPr="00F17F43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(A melléklet későbbi időpontban kerül kiküldésre.)</w:t>
      </w:r>
    </w:p>
    <w:p w14:paraId="38054F51" w14:textId="5749999F" w:rsidR="001179EC" w:rsidRPr="00F17F43" w:rsidRDefault="001179EC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Előadó: Aba-Horváth István elnök</w:t>
      </w:r>
    </w:p>
    <w:p w14:paraId="36BB1580" w14:textId="41BB2C22" w:rsidR="001179EC" w:rsidRPr="00F17F43" w:rsidRDefault="001179EC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Országos Roma Misszió 2026. évi programterve</w:t>
      </w:r>
    </w:p>
    <w:p w14:paraId="66DD510E" w14:textId="6B0194EC" w:rsidR="001179EC" w:rsidRPr="00F17F43" w:rsidRDefault="001179EC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27A40A95" w14:textId="77777777" w:rsidR="001179EC" w:rsidRPr="00F17F43" w:rsidRDefault="001179EC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Országos Roma Kulturális és Média Centrum 2026. évi programterve</w:t>
      </w:r>
    </w:p>
    <w:p w14:paraId="7AAF6967" w14:textId="35A12E49" w:rsidR="001179EC" w:rsidRPr="00F17F43" w:rsidRDefault="001179EC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03797A38" w14:textId="35613DE4" w:rsidR="001179EC" w:rsidRPr="00F17F43" w:rsidRDefault="001179EC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Országos Roma Foglalkoztatási Központ 2026. évi programterve</w:t>
      </w:r>
    </w:p>
    <w:p w14:paraId="585270C0" w14:textId="77777777" w:rsidR="001179EC" w:rsidRPr="00F17F43" w:rsidRDefault="001179EC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4BAD6B4F" w14:textId="69B1BB72" w:rsidR="001179EC" w:rsidRPr="00F17F43" w:rsidRDefault="004B22F9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Országos Roma Sportközpont 2026. évi programterve</w:t>
      </w:r>
    </w:p>
    <w:p w14:paraId="5B71E9B4" w14:textId="011291A5" w:rsidR="001179EC" w:rsidRPr="00F17F43" w:rsidRDefault="001179EC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37F47808" w14:textId="344710B1" w:rsidR="00493181" w:rsidRPr="00F17F43" w:rsidRDefault="00493181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Romák Országos Önkormányzata 2026. évi költségvetésének elfogadása</w:t>
      </w:r>
    </w:p>
    <w:p w14:paraId="4472360C" w14:textId="1B70E115" w:rsidR="00D91B52" w:rsidRPr="00F17F43" w:rsidRDefault="0041261E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15852403" w14:textId="77777777" w:rsidR="00493181" w:rsidRPr="00F17F43" w:rsidRDefault="00493181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Romák Országos Önkormányzata 2026. évi Közbeszerzési Tervének elfogadása</w:t>
      </w:r>
    </w:p>
    <w:p w14:paraId="324F5FF4" w14:textId="77777777" w:rsidR="00493181" w:rsidRPr="00F17F43" w:rsidRDefault="00493181" w:rsidP="00BA0917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54779115" w14:textId="09C16C06" w:rsidR="00493181" w:rsidRPr="00F17F43" w:rsidRDefault="00493181" w:rsidP="00F17F43">
      <w:pPr>
        <w:pStyle w:val="Listaszerbekezds"/>
        <w:numPr>
          <w:ilvl w:val="0"/>
          <w:numId w:val="32"/>
        </w:num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sz w:val="24"/>
          <w:szCs w:val="24"/>
        </w:rPr>
        <w:t>Az Adósságrendezés II. elnevezésű eljárás kapcsán szükséges módosítás elfogadása</w:t>
      </w:r>
    </w:p>
    <w:p w14:paraId="76512411" w14:textId="77777777" w:rsidR="00493181" w:rsidRPr="00F17F43" w:rsidRDefault="00493181" w:rsidP="00BA0917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16DC22FD" w14:textId="77777777" w:rsidR="00891153" w:rsidRDefault="00493181" w:rsidP="00F17F43">
      <w:pPr>
        <w:pStyle w:val="Nincstrkz"/>
        <w:numPr>
          <w:ilvl w:val="0"/>
          <w:numId w:val="32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215">
        <w:rPr>
          <w:rFonts w:ascii="Times New Roman" w:hAnsi="Times New Roman" w:cs="Times New Roman"/>
          <w:b/>
          <w:sz w:val="24"/>
          <w:szCs w:val="24"/>
        </w:rPr>
        <w:t>„Mindenki szívében van egy dallam!” elnevezésű, ZENE-25 kódszámmal ellátott pályázat ismételt módosításának elfogadása</w:t>
      </w:r>
    </w:p>
    <w:p w14:paraId="1F6FFBFD" w14:textId="769DE3F1" w:rsidR="00493181" w:rsidRDefault="00493181" w:rsidP="00BA0917">
      <w:pPr>
        <w:pStyle w:val="Nincstrkz"/>
        <w:spacing w:line="480" w:lineRule="auto"/>
        <w:ind w:left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115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223E94D5" w14:textId="5D274B18" w:rsidR="00300ED6" w:rsidRDefault="00300ED6" w:rsidP="00F17F43">
      <w:pPr>
        <w:pStyle w:val="Nincstrkz"/>
        <w:numPr>
          <w:ilvl w:val="0"/>
          <w:numId w:val="32"/>
        </w:numPr>
        <w:spacing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ROMA-NEMZ-PED 26 azonosító számú, Roma pedagógus továbbképzés </w:t>
      </w:r>
      <w:r w:rsidRPr="00EF16D9">
        <w:rPr>
          <w:rFonts w:ascii="Times New Roman" w:hAnsi="Times New Roman" w:cs="Times New Roman"/>
          <w:b/>
          <w:sz w:val="24"/>
          <w:szCs w:val="24"/>
        </w:rPr>
        <w:t xml:space="preserve">elnevezésű pályázat benyújtása a </w:t>
      </w:r>
      <w:r w:rsidRPr="00EF16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Romák Országos Önkormányzata által</w:t>
      </w:r>
    </w:p>
    <w:p w14:paraId="59BE54FF" w14:textId="77777777" w:rsidR="00300ED6" w:rsidRDefault="00300ED6" w:rsidP="00BA0917">
      <w:pPr>
        <w:pStyle w:val="Nincstrkz"/>
        <w:spacing w:line="480" w:lineRule="auto"/>
        <w:ind w:left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115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3F42C33C" w14:textId="27BED610" w:rsidR="00300ED6" w:rsidRDefault="00300ED6" w:rsidP="00F17F43">
      <w:pPr>
        <w:pStyle w:val="Nincstrkz"/>
        <w:numPr>
          <w:ilvl w:val="0"/>
          <w:numId w:val="32"/>
        </w:numPr>
        <w:spacing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A ROMA-NEMZ-KUL 26 azonosító számú, Megemlékezés Tatárszentgyörgy áldozataira </w:t>
      </w:r>
      <w:r w:rsidRPr="00EF16D9">
        <w:rPr>
          <w:rFonts w:ascii="Times New Roman" w:hAnsi="Times New Roman" w:cs="Times New Roman"/>
          <w:b/>
          <w:sz w:val="24"/>
          <w:szCs w:val="24"/>
        </w:rPr>
        <w:t>elnevezésű</w:t>
      </w:r>
      <w:r>
        <w:rPr>
          <w:rFonts w:ascii="Times New Roman" w:hAnsi="Times New Roman" w:cs="Times New Roman"/>
          <w:b/>
          <w:sz w:val="24"/>
          <w:szCs w:val="24"/>
        </w:rPr>
        <w:t xml:space="preserve"> pályázat benyújtása az Országos Roma Kulturális és Média Centrum </w:t>
      </w:r>
      <w:r w:rsidRPr="00EF16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által</w:t>
      </w:r>
    </w:p>
    <w:p w14:paraId="41454623" w14:textId="592D7087" w:rsidR="00300ED6" w:rsidRDefault="00300ED6" w:rsidP="00BA0917">
      <w:pPr>
        <w:pStyle w:val="Nincstrkz"/>
        <w:spacing w:line="480" w:lineRule="auto"/>
        <w:ind w:left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115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23998A76" w14:textId="2C129DC6" w:rsidR="00300ED6" w:rsidRPr="00F17F43" w:rsidRDefault="00300ED6" w:rsidP="00F17F43">
      <w:pPr>
        <w:pStyle w:val="Listaszerbekezds"/>
        <w:numPr>
          <w:ilvl w:val="0"/>
          <w:numId w:val="32"/>
        </w:num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ROMA-NEMZ-KUL 26 azonosító számú, Nagyjaink Díj 2026 elnevezésű pályázat benyújtása a Magyarországi Romák Országos Önkormányzata </w:t>
      </w:r>
      <w:r w:rsidRPr="00F17F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által</w:t>
      </w:r>
    </w:p>
    <w:p w14:paraId="19174710" w14:textId="0E0B5947" w:rsidR="007B75A5" w:rsidRDefault="00300ED6" w:rsidP="00DA121A">
      <w:pPr>
        <w:pStyle w:val="Nincstrkz"/>
        <w:spacing w:line="480" w:lineRule="auto"/>
        <w:ind w:left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115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1E4AFB6E" w14:textId="1C8727EA" w:rsidR="00416161" w:rsidRDefault="00416161" w:rsidP="00416161">
      <w:pPr>
        <w:pStyle w:val="Nincstrkz"/>
        <w:numPr>
          <w:ilvl w:val="0"/>
          <w:numId w:val="32"/>
        </w:numPr>
        <w:spacing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ROMA-NEMZ-KUL 26 azonosító számú, </w:t>
      </w:r>
      <w:r w:rsidR="00F2185F" w:rsidRPr="00F2185F">
        <w:rPr>
          <w:rFonts w:ascii="Times New Roman" w:hAnsi="Times New Roman" w:cs="Times New Roman"/>
          <w:b/>
          <w:sz w:val="24"/>
          <w:szCs w:val="24"/>
        </w:rPr>
        <w:t xml:space="preserve">„Roma Nap – 13 év szolgálat és emlékezés” </w:t>
      </w:r>
      <w:r>
        <w:rPr>
          <w:rFonts w:ascii="Times New Roman" w:hAnsi="Times New Roman" w:cs="Times New Roman"/>
          <w:b/>
          <w:sz w:val="24"/>
          <w:szCs w:val="24"/>
        </w:rPr>
        <w:t xml:space="preserve">pályázat benyújtása az Országos Roma </w:t>
      </w:r>
      <w:r w:rsidR="00A83416">
        <w:rPr>
          <w:rFonts w:ascii="Times New Roman" w:hAnsi="Times New Roman" w:cs="Times New Roman"/>
          <w:b/>
          <w:sz w:val="24"/>
          <w:szCs w:val="24"/>
        </w:rPr>
        <w:t>Misszió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16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által</w:t>
      </w:r>
    </w:p>
    <w:p w14:paraId="7379AF67" w14:textId="6E3FAC12" w:rsidR="00416161" w:rsidRDefault="00416161" w:rsidP="00E90881">
      <w:pPr>
        <w:pStyle w:val="Nincstrkz"/>
        <w:spacing w:line="480" w:lineRule="auto"/>
        <w:ind w:left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115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5A03F059" w14:textId="0CF67D93" w:rsidR="001179EC" w:rsidRPr="00F17F43" w:rsidRDefault="001179EC" w:rsidP="00F17F43">
      <w:pPr>
        <w:pStyle w:val="Listaszerbekezds"/>
        <w:numPr>
          <w:ilvl w:val="0"/>
          <w:numId w:val="32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F17F43">
        <w:rPr>
          <w:rFonts w:ascii="Times New Roman" w:hAnsi="Times New Roman" w:cs="Times New Roman"/>
          <w:b/>
          <w:sz w:val="24"/>
          <w:szCs w:val="24"/>
          <w:lang w:eastAsia="hu-HU"/>
        </w:rPr>
        <w:t>Térítésmentes vagyonátadásról szóló megállapodás elfogadása a Tiszapüspöki Általános Iskola sportpályájának felújítása és fedése tárgyában</w:t>
      </w:r>
    </w:p>
    <w:p w14:paraId="1F59F567" w14:textId="77777777" w:rsidR="00F17F43" w:rsidRPr="00F17F43" w:rsidRDefault="001179EC" w:rsidP="00BA0917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798020A7" w14:textId="77777777" w:rsidR="00F17F43" w:rsidRPr="00F17F43" w:rsidRDefault="00493181" w:rsidP="00F17F43">
      <w:pPr>
        <w:pStyle w:val="Listaszerbekezds"/>
        <w:numPr>
          <w:ilvl w:val="0"/>
          <w:numId w:val="32"/>
        </w:num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F17F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37/2025. (V. 27.) Közgyűlési határozat módosítása (Székház meghatározott tulajdonrészének ingyenes tulajdonba adása)</w:t>
      </w:r>
    </w:p>
    <w:p w14:paraId="307073FE" w14:textId="6078130F" w:rsidR="00493181" w:rsidRPr="00F17F43" w:rsidRDefault="00493181" w:rsidP="00BA0917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384C6CB8" w14:textId="7C3F4995" w:rsidR="00493181" w:rsidRPr="00F17F43" w:rsidRDefault="00493181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F17F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134/2025. (XII. 3.) Közgyűlési határozat módosítása (Faingóság ingyenes tulajdonba adása)</w:t>
      </w:r>
    </w:p>
    <w:p w14:paraId="446F6764" w14:textId="04AB5866" w:rsidR="00493181" w:rsidRPr="00F17F43" w:rsidRDefault="00493181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43E13439" w14:textId="77777777" w:rsidR="001179EC" w:rsidRPr="00F17F43" w:rsidRDefault="001179EC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Magyarországi Romák Országos Önkormányzatának 2026. évi munka és ülésterve </w:t>
      </w:r>
    </w:p>
    <w:p w14:paraId="1C9D973A" w14:textId="77777777" w:rsidR="001179EC" w:rsidRPr="00F17F43" w:rsidRDefault="001179EC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3C6B0431" w14:textId="5B5A835C" w:rsidR="001179EC" w:rsidRPr="00F17F43" w:rsidRDefault="001179EC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sz w:val="24"/>
          <w:szCs w:val="24"/>
        </w:rPr>
        <w:t>Magyarországi Romák Országos Önkormányzatát, Hivatalát és az Önkormányzat intézményeit érintő igazgatási szünet elrendelésének jóváhagyása</w:t>
      </w:r>
    </w:p>
    <w:p w14:paraId="2E916EAE" w14:textId="77777777" w:rsidR="001179EC" w:rsidRPr="00F17F43" w:rsidRDefault="001179EC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110B5873" w14:textId="77777777" w:rsidR="001179EC" w:rsidRPr="00F17F43" w:rsidRDefault="001179EC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Magyarországi Romák Országos Önkormányzata éves adatvédelmi jelentésének elfogadása</w:t>
      </w:r>
    </w:p>
    <w:p w14:paraId="615F4D32" w14:textId="77777777" w:rsidR="001179EC" w:rsidRPr="00F17F43" w:rsidRDefault="001179EC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434AB232" w14:textId="77777777" w:rsidR="001179EC" w:rsidRPr="00F17F43" w:rsidRDefault="001179EC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F17F4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Felhatalmazás a tankerületi központok által tervezett fenntartói döntésekkel összefüggő véleményalkotás, valamint egyéb döntési feladatok ellátásával kapcsolatban</w:t>
      </w:r>
    </w:p>
    <w:p w14:paraId="664C4D14" w14:textId="551111F8" w:rsidR="001179EC" w:rsidRPr="00F17F43" w:rsidRDefault="001179EC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0AEB40F9" w14:textId="1FCA1CC3" w:rsidR="001179EC" w:rsidRPr="00F17F43" w:rsidRDefault="001179EC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F17F43">
        <w:rPr>
          <w:rFonts w:ascii="Times New Roman" w:hAnsi="Times New Roman" w:cs="Times New Roman"/>
          <w:b/>
          <w:bCs/>
          <w:sz w:val="24"/>
          <w:szCs w:val="24"/>
        </w:rPr>
        <w:t>Teleki József Általános Iskola és Szakképző Iskola főigazgatói pályázati feltételeinek meghatározása</w:t>
      </w:r>
    </w:p>
    <w:p w14:paraId="6A866804" w14:textId="77777777" w:rsidR="001179EC" w:rsidRPr="00F17F43" w:rsidRDefault="001179EC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669B9DD2" w14:textId="68B14EEC" w:rsidR="001179EC" w:rsidRPr="00F17F43" w:rsidRDefault="001179EC" w:rsidP="00BA0917">
      <w:pPr>
        <w:pStyle w:val="Listaszerbekezds"/>
        <w:numPr>
          <w:ilvl w:val="0"/>
          <w:numId w:val="32"/>
        </w:num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sz w:val="24"/>
          <w:szCs w:val="24"/>
        </w:rPr>
        <w:t>A Tiszapüspöki Általános Iskola módosított Szervezeti és Működési Szabályzatának jóváhagyása</w:t>
      </w:r>
    </w:p>
    <w:p w14:paraId="16178402" w14:textId="77777777" w:rsidR="001179EC" w:rsidRPr="00F17F43" w:rsidRDefault="001179EC" w:rsidP="00BA0917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0BE6B58B" w14:textId="77777777" w:rsidR="00623215" w:rsidRPr="00623215" w:rsidRDefault="00623215" w:rsidP="00BA0917">
      <w:pPr>
        <w:pStyle w:val="Nincstrkz"/>
        <w:numPr>
          <w:ilvl w:val="0"/>
          <w:numId w:val="32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215">
        <w:rPr>
          <w:rFonts w:ascii="Times New Roman" w:hAnsi="Times New Roman" w:cs="Times New Roman"/>
          <w:b/>
          <w:sz w:val="24"/>
          <w:szCs w:val="24"/>
        </w:rPr>
        <w:t>Nemzetiségi Pedagógus Tanulmányi Ösztöndíj Szabályzat módosításának elfogadása</w:t>
      </w:r>
    </w:p>
    <w:p w14:paraId="75F52713" w14:textId="2CF3671C" w:rsidR="00623215" w:rsidRPr="00F17F43" w:rsidRDefault="00623215" w:rsidP="00BA0917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2AD93FDD" w14:textId="77777777" w:rsidR="00623215" w:rsidRPr="00F17F43" w:rsidRDefault="00623215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Országos Roma Sportközpont intézményvezetői pályázatának értékelése, megbízott intézményvezető kinevezésének meghosszabbítása, valamint </w:t>
      </w:r>
      <w:r w:rsidRPr="00F17F43">
        <w:rPr>
          <w:rFonts w:ascii="Times New Roman" w:hAnsi="Times New Roman" w:cs="Times New Roman"/>
          <w:b/>
          <w:sz w:val="24"/>
          <w:szCs w:val="24"/>
        </w:rPr>
        <w:t>ismételt intézményvezetői pályázat kiírása</w:t>
      </w:r>
    </w:p>
    <w:p w14:paraId="406C0B66" w14:textId="77777777" w:rsidR="00623215" w:rsidRPr="00F17F43" w:rsidRDefault="00623215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10C757C5" w14:textId="3BAC0B4B" w:rsidR="00623215" w:rsidRPr="00F17F43" w:rsidRDefault="00623215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7F4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Jóváhagyás </w:t>
      </w:r>
      <w:r w:rsidRPr="00F17F43">
        <w:rPr>
          <w:rFonts w:ascii="Times New Roman" w:hAnsi="Times New Roman" w:cs="Times New Roman"/>
          <w:b/>
          <w:sz w:val="24"/>
          <w:szCs w:val="24"/>
        </w:rPr>
        <w:t>Giora férfi utónév nemzetiségi utónévjegyzékbe történő felvételéről</w:t>
      </w:r>
    </w:p>
    <w:p w14:paraId="16D8916B" w14:textId="1F33BEEF" w:rsidR="00623215" w:rsidRPr="00F17F43" w:rsidRDefault="00623215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1F309791" w14:textId="7BB45FD2" w:rsidR="00623215" w:rsidRPr="00F17F43" w:rsidRDefault="00623215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7F43">
        <w:rPr>
          <w:rFonts w:ascii="Times New Roman" w:hAnsi="Times New Roman" w:cs="Times New Roman"/>
          <w:b/>
          <w:sz w:val="24"/>
          <w:szCs w:val="24"/>
        </w:rPr>
        <w:t>Tájékoztatás vagyonnyilatkozat-tételi kötelezettséggel összefüggésben</w:t>
      </w:r>
    </w:p>
    <w:p w14:paraId="51CCE8D5" w14:textId="7E5312A6" w:rsidR="00623215" w:rsidRPr="00F17F43" w:rsidRDefault="00623215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1ABF1800" w14:textId="77777777" w:rsidR="00623215" w:rsidRPr="00F17F43" w:rsidRDefault="00623215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Pénzügyi Bizottság beszámolója a vagyonnyilatkozat-tételi kötelezettség teljesítéséről</w:t>
      </w:r>
    </w:p>
    <w:p w14:paraId="7B3D91CB" w14:textId="06C50975" w:rsidR="00623215" w:rsidRPr="00F17F43" w:rsidRDefault="00623215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Bordás Géza bizottsági elnök</w:t>
      </w:r>
    </w:p>
    <w:p w14:paraId="77473E9A" w14:textId="53F39DA4" w:rsidR="00623215" w:rsidRPr="00F17F43" w:rsidRDefault="00623215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F17F43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Pr="00F17F43">
        <w:rPr>
          <w:rFonts w:ascii="Times New Roman" w:hAnsi="Times New Roman" w:cs="Times New Roman"/>
          <w:b/>
          <w:sz w:val="24"/>
          <w:szCs w:val="24"/>
          <w:lang w:eastAsia="hu-HU"/>
        </w:rPr>
        <w:t>a folyamatban lévő jogi ügyekről</w:t>
      </w:r>
    </w:p>
    <w:p w14:paraId="43F383E8" w14:textId="57C540F4" w:rsidR="00623215" w:rsidRPr="00F17F43" w:rsidRDefault="00623215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06016E50" w14:textId="00B5D429" w:rsidR="00623215" w:rsidRPr="00F17F43" w:rsidRDefault="00623215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7F43">
        <w:rPr>
          <w:rFonts w:ascii="Times New Roman" w:hAnsi="Times New Roman" w:cs="Times New Roman"/>
          <w:b/>
          <w:sz w:val="24"/>
          <w:szCs w:val="24"/>
        </w:rPr>
        <w:t>Tájékoztatás a Tiszapüspöki Általános Iskola sportpálya felújítása és fedése kapcsán készült szakmai beszámoló alapján</w:t>
      </w:r>
    </w:p>
    <w:p w14:paraId="5A98CA03" w14:textId="53313DEB" w:rsidR="00623215" w:rsidRPr="00F17F43" w:rsidRDefault="00623215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63D162C0" w14:textId="2DDB2943" w:rsidR="00623215" w:rsidRPr="00F17F43" w:rsidRDefault="00623215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7F43">
        <w:rPr>
          <w:rFonts w:ascii="Times New Roman" w:hAnsi="Times New Roman" w:cs="Times New Roman"/>
          <w:b/>
          <w:sz w:val="24"/>
          <w:szCs w:val="24"/>
        </w:rPr>
        <w:t>Tájékoztatás a megszűnt roma nemzetiségi önkormányzatokról a vezetett nyilvántartás adatai alapján</w:t>
      </w:r>
    </w:p>
    <w:p w14:paraId="4BCAAB22" w14:textId="06E6A308" w:rsidR="00623215" w:rsidRPr="00F17F43" w:rsidRDefault="00623215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30EAA0CB" w14:textId="77777777" w:rsidR="00623215" w:rsidRPr="00F17F43" w:rsidRDefault="00623215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F17F43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Pr="00F17F43">
        <w:rPr>
          <w:rFonts w:ascii="Times New Roman" w:hAnsi="Times New Roman" w:cs="Times New Roman"/>
          <w:b/>
          <w:sz w:val="24"/>
          <w:szCs w:val="24"/>
          <w:lang w:eastAsia="hu-HU"/>
        </w:rPr>
        <w:t>az Otthonteremtési támogatásról</w:t>
      </w:r>
    </w:p>
    <w:p w14:paraId="29BB918B" w14:textId="41533A26" w:rsidR="00623215" w:rsidRPr="00F17F43" w:rsidRDefault="00623215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4CAAD12C" w14:textId="77777777" w:rsidR="00623215" w:rsidRPr="00F17F43" w:rsidRDefault="00623215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7F43">
        <w:rPr>
          <w:rFonts w:ascii="Times New Roman" w:hAnsi="Times New Roman" w:cs="Times New Roman"/>
          <w:b/>
          <w:sz w:val="24"/>
          <w:szCs w:val="24"/>
        </w:rPr>
        <w:t>Tájékoztatás ismételten az „Emlékmű a töki cigányzenészek tiszteletére” kapcsán</w:t>
      </w:r>
    </w:p>
    <w:p w14:paraId="310A5003" w14:textId="77777777" w:rsidR="00623215" w:rsidRPr="00F17F43" w:rsidRDefault="00623215" w:rsidP="00BA0917">
      <w:pPr>
        <w:pStyle w:val="Listaszerbekezds"/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433084F2" w14:textId="4A155FD5" w:rsidR="00EE5A41" w:rsidRPr="00F17F43" w:rsidRDefault="00CC4371" w:rsidP="00F17F43">
      <w:pPr>
        <w:pStyle w:val="Listaszerbekezds"/>
        <w:numPr>
          <w:ilvl w:val="0"/>
          <w:numId w:val="32"/>
        </w:numPr>
        <w:spacing w:beforeLines="120" w:before="288" w:afterLines="120" w:after="288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F43">
        <w:rPr>
          <w:rFonts w:ascii="Times New Roman" w:hAnsi="Times New Roman" w:cs="Times New Roman"/>
          <w:b/>
          <w:sz w:val="24"/>
          <w:szCs w:val="24"/>
        </w:rPr>
        <w:t>Egyebek</w:t>
      </w:r>
    </w:p>
    <w:p w14:paraId="27185125" w14:textId="4D78FDD2" w:rsidR="00051DED" w:rsidRPr="00C61298" w:rsidRDefault="009A1476" w:rsidP="00C61298">
      <w:pPr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54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Kérem az ülésen való szíves megjelenését!</w:t>
      </w:r>
    </w:p>
    <w:p w14:paraId="1A061D59" w14:textId="77777777" w:rsidR="00623215" w:rsidRDefault="00623215" w:rsidP="009A1476">
      <w:pPr>
        <w:rPr>
          <w:rFonts w:ascii="Times New Roman" w:hAnsi="Times New Roman" w:cs="Times New Roman"/>
          <w:b/>
          <w:sz w:val="24"/>
          <w:szCs w:val="24"/>
        </w:rPr>
      </w:pPr>
    </w:p>
    <w:p w14:paraId="712A09D7" w14:textId="05BF39C3" w:rsidR="009A1476" w:rsidRPr="00335BD2" w:rsidRDefault="005E16BB" w:rsidP="009A147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Budapest, </w:t>
      </w:r>
      <w:r w:rsidR="00493181">
        <w:rPr>
          <w:rFonts w:ascii="Times New Roman" w:hAnsi="Times New Roman" w:cs="Times New Roman"/>
          <w:b/>
          <w:sz w:val="24"/>
          <w:szCs w:val="24"/>
        </w:rPr>
        <w:t>2026</w:t>
      </w:r>
      <w:r w:rsidR="00036166">
        <w:rPr>
          <w:rFonts w:ascii="Times New Roman" w:hAnsi="Times New Roman" w:cs="Times New Roman"/>
          <w:b/>
          <w:sz w:val="24"/>
          <w:szCs w:val="24"/>
        </w:rPr>
        <w:t>.</w:t>
      </w:r>
      <w:r w:rsidR="00300ED6">
        <w:rPr>
          <w:rFonts w:ascii="Times New Roman" w:hAnsi="Times New Roman" w:cs="Times New Roman"/>
          <w:b/>
          <w:sz w:val="24"/>
          <w:szCs w:val="24"/>
        </w:rPr>
        <w:t xml:space="preserve"> 01. 25</w:t>
      </w:r>
      <w:r w:rsidR="000804D2">
        <w:rPr>
          <w:rFonts w:ascii="Times New Roman" w:hAnsi="Times New Roman" w:cs="Times New Roman"/>
          <w:b/>
          <w:sz w:val="24"/>
          <w:szCs w:val="24"/>
        </w:rPr>
        <w:t>.</w:t>
      </w:r>
    </w:p>
    <w:p w14:paraId="4693BE74" w14:textId="0C1993E9" w:rsidR="009A1476" w:rsidRPr="00335BD2" w:rsidRDefault="00C61298" w:rsidP="00C61298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9A1476"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2CFE30E6" w14:textId="77777777" w:rsidR="009A1476" w:rsidRPr="00335BD2" w:rsidRDefault="009A1476" w:rsidP="009A14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9A1476" w:rsidRPr="00335BD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B71C1" w14:textId="77777777" w:rsidR="00CB71EF" w:rsidRDefault="00CB71EF" w:rsidP="009A6079">
      <w:pPr>
        <w:spacing w:after="0" w:line="240" w:lineRule="auto"/>
      </w:pPr>
      <w:r>
        <w:separator/>
      </w:r>
    </w:p>
  </w:endnote>
  <w:endnote w:type="continuationSeparator" w:id="0">
    <w:p w14:paraId="0831248F" w14:textId="77777777" w:rsidR="00CB71EF" w:rsidRDefault="00CB71EF" w:rsidP="009A6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046729"/>
      <w:docPartObj>
        <w:docPartGallery w:val="Page Numbers (Bottom of Page)"/>
        <w:docPartUnique/>
      </w:docPartObj>
    </w:sdtPr>
    <w:sdtContent>
      <w:p w14:paraId="721B0362" w14:textId="79129DE1" w:rsidR="009A6079" w:rsidRDefault="009A607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917">
          <w:rPr>
            <w:noProof/>
          </w:rPr>
          <w:t>5</w:t>
        </w:r>
        <w:r>
          <w:fldChar w:fldCharType="end"/>
        </w:r>
      </w:p>
    </w:sdtContent>
  </w:sdt>
  <w:p w14:paraId="442AB72B" w14:textId="77777777" w:rsidR="009A6079" w:rsidRDefault="009A607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1BCA" w14:textId="77777777" w:rsidR="00CB71EF" w:rsidRDefault="00CB71EF" w:rsidP="009A6079">
      <w:pPr>
        <w:spacing w:after="0" w:line="240" w:lineRule="auto"/>
      </w:pPr>
      <w:r>
        <w:separator/>
      </w:r>
    </w:p>
  </w:footnote>
  <w:footnote w:type="continuationSeparator" w:id="0">
    <w:p w14:paraId="28204DBA" w14:textId="77777777" w:rsidR="00CB71EF" w:rsidRDefault="00CB71EF" w:rsidP="009A6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102"/>
    <w:multiLevelType w:val="hybridMultilevel"/>
    <w:tmpl w:val="1134781A"/>
    <w:lvl w:ilvl="0" w:tplc="009CC3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1054"/>
    <w:multiLevelType w:val="hybridMultilevel"/>
    <w:tmpl w:val="20EC4F6C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A916BA"/>
    <w:multiLevelType w:val="multilevel"/>
    <w:tmpl w:val="32EE42E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0BB545C0"/>
    <w:multiLevelType w:val="hybridMultilevel"/>
    <w:tmpl w:val="321499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C5361"/>
    <w:multiLevelType w:val="hybridMultilevel"/>
    <w:tmpl w:val="9F040B68"/>
    <w:lvl w:ilvl="0" w:tplc="E6D4F7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91241"/>
    <w:multiLevelType w:val="hybridMultilevel"/>
    <w:tmpl w:val="C0ECB90E"/>
    <w:lvl w:ilvl="0" w:tplc="EB3883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204"/>
    <w:multiLevelType w:val="hybridMultilevel"/>
    <w:tmpl w:val="D3E47164"/>
    <w:lvl w:ilvl="0" w:tplc="040E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50C56"/>
    <w:multiLevelType w:val="multilevel"/>
    <w:tmpl w:val="06FEA16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0A76EB"/>
    <w:multiLevelType w:val="hybridMultilevel"/>
    <w:tmpl w:val="D742AA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F">
      <w:start w:val="1"/>
      <w:numFmt w:val="decimal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A5134"/>
    <w:multiLevelType w:val="multilevel"/>
    <w:tmpl w:val="E58CE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3501BC"/>
    <w:multiLevelType w:val="hybridMultilevel"/>
    <w:tmpl w:val="7BEEDE4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5C9271F"/>
    <w:multiLevelType w:val="hybridMultilevel"/>
    <w:tmpl w:val="39A25E96"/>
    <w:lvl w:ilvl="0" w:tplc="01B4BE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755EB"/>
    <w:multiLevelType w:val="hybridMultilevel"/>
    <w:tmpl w:val="0734A624"/>
    <w:lvl w:ilvl="0" w:tplc="560EAA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011C"/>
    <w:multiLevelType w:val="hybridMultilevel"/>
    <w:tmpl w:val="7BD404F6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F114030"/>
    <w:multiLevelType w:val="hybridMultilevel"/>
    <w:tmpl w:val="5C826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A52F36"/>
    <w:multiLevelType w:val="hybridMultilevel"/>
    <w:tmpl w:val="EBB622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07FB1"/>
    <w:multiLevelType w:val="hybridMultilevel"/>
    <w:tmpl w:val="0F8266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65841"/>
    <w:multiLevelType w:val="hybridMultilevel"/>
    <w:tmpl w:val="E98EA2B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12BF9"/>
    <w:multiLevelType w:val="hybridMultilevel"/>
    <w:tmpl w:val="2FEA69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D04607"/>
    <w:multiLevelType w:val="hybridMultilevel"/>
    <w:tmpl w:val="DE38C972"/>
    <w:lvl w:ilvl="0" w:tplc="B578724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4275B"/>
    <w:multiLevelType w:val="hybridMultilevel"/>
    <w:tmpl w:val="F1B2E0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11D77"/>
    <w:multiLevelType w:val="hybridMultilevel"/>
    <w:tmpl w:val="36304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FB5C90"/>
    <w:multiLevelType w:val="hybridMultilevel"/>
    <w:tmpl w:val="379A5BA6"/>
    <w:lvl w:ilvl="0" w:tplc="8C2E53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794F27"/>
    <w:multiLevelType w:val="hybridMultilevel"/>
    <w:tmpl w:val="12581AD6"/>
    <w:lvl w:ilvl="0" w:tplc="C6149F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F70D44"/>
    <w:multiLevelType w:val="hybridMultilevel"/>
    <w:tmpl w:val="32263F80"/>
    <w:lvl w:ilvl="0" w:tplc="7AEE8CA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C164D1"/>
    <w:multiLevelType w:val="hybridMultilevel"/>
    <w:tmpl w:val="FE18A1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E40FE"/>
    <w:multiLevelType w:val="hybridMultilevel"/>
    <w:tmpl w:val="E3747E92"/>
    <w:lvl w:ilvl="0" w:tplc="495A5B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3A6994"/>
    <w:multiLevelType w:val="hybridMultilevel"/>
    <w:tmpl w:val="2820A5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A479BE"/>
    <w:multiLevelType w:val="hybridMultilevel"/>
    <w:tmpl w:val="C0FAC48E"/>
    <w:lvl w:ilvl="0" w:tplc="0018F3F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15050"/>
    <w:multiLevelType w:val="hybridMultilevel"/>
    <w:tmpl w:val="95E4B8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9A0679"/>
    <w:multiLevelType w:val="hybridMultilevel"/>
    <w:tmpl w:val="9E4426E8"/>
    <w:lvl w:ilvl="0" w:tplc="560EAA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413669">
    <w:abstractNumId w:val="31"/>
  </w:num>
  <w:num w:numId="2" w16cid:durableId="388572682">
    <w:abstractNumId w:val="10"/>
  </w:num>
  <w:num w:numId="3" w16cid:durableId="2041081218">
    <w:abstractNumId w:val="28"/>
  </w:num>
  <w:num w:numId="4" w16cid:durableId="1322732825">
    <w:abstractNumId w:val="12"/>
  </w:num>
  <w:num w:numId="5" w16cid:durableId="80956636">
    <w:abstractNumId w:val="1"/>
  </w:num>
  <w:num w:numId="6" w16cid:durableId="453984719">
    <w:abstractNumId w:val="13"/>
  </w:num>
  <w:num w:numId="7" w16cid:durableId="1875073965">
    <w:abstractNumId w:val="18"/>
  </w:num>
  <w:num w:numId="8" w16cid:durableId="2059161038">
    <w:abstractNumId w:val="15"/>
  </w:num>
  <w:num w:numId="9" w16cid:durableId="218715574">
    <w:abstractNumId w:val="20"/>
  </w:num>
  <w:num w:numId="10" w16cid:durableId="573129977">
    <w:abstractNumId w:val="22"/>
  </w:num>
  <w:num w:numId="11" w16cid:durableId="1838962023">
    <w:abstractNumId w:val="25"/>
  </w:num>
  <w:num w:numId="12" w16cid:durableId="680621269">
    <w:abstractNumId w:val="3"/>
  </w:num>
  <w:num w:numId="13" w16cid:durableId="1915122131">
    <w:abstractNumId w:val="23"/>
  </w:num>
  <w:num w:numId="14" w16cid:durableId="15198489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7468647">
    <w:abstractNumId w:val="11"/>
  </w:num>
  <w:num w:numId="16" w16cid:durableId="1895043911">
    <w:abstractNumId w:val="24"/>
  </w:num>
  <w:num w:numId="17" w16cid:durableId="152530979">
    <w:abstractNumId w:val="0"/>
  </w:num>
  <w:num w:numId="18" w16cid:durableId="277637988">
    <w:abstractNumId w:val="7"/>
  </w:num>
  <w:num w:numId="19" w16cid:durableId="1288585156">
    <w:abstractNumId w:val="6"/>
  </w:num>
  <w:num w:numId="20" w16cid:durableId="1105199493">
    <w:abstractNumId w:val="5"/>
  </w:num>
  <w:num w:numId="21" w16cid:durableId="1728382983">
    <w:abstractNumId w:val="19"/>
  </w:num>
  <w:num w:numId="22" w16cid:durableId="199168406">
    <w:abstractNumId w:val="4"/>
  </w:num>
  <w:num w:numId="23" w16cid:durableId="1641030453">
    <w:abstractNumId w:val="17"/>
  </w:num>
  <w:num w:numId="24" w16cid:durableId="905724989">
    <w:abstractNumId w:val="9"/>
  </w:num>
  <w:num w:numId="25" w16cid:durableId="1381439035">
    <w:abstractNumId w:val="21"/>
  </w:num>
  <w:num w:numId="26" w16cid:durableId="1971936952">
    <w:abstractNumId w:val="14"/>
  </w:num>
  <w:num w:numId="27" w16cid:durableId="329409230">
    <w:abstractNumId w:val="30"/>
  </w:num>
  <w:num w:numId="28" w16cid:durableId="1179612894">
    <w:abstractNumId w:val="16"/>
  </w:num>
  <w:num w:numId="29" w16cid:durableId="201600078">
    <w:abstractNumId w:val="27"/>
  </w:num>
  <w:num w:numId="30" w16cid:durableId="2143113493">
    <w:abstractNumId w:val="8"/>
  </w:num>
  <w:num w:numId="31" w16cid:durableId="1816218245">
    <w:abstractNumId w:val="26"/>
  </w:num>
  <w:num w:numId="32" w16cid:durableId="90402768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4BD"/>
    <w:rsid w:val="00001C8D"/>
    <w:rsid w:val="00004F39"/>
    <w:rsid w:val="0002566B"/>
    <w:rsid w:val="00036166"/>
    <w:rsid w:val="00047031"/>
    <w:rsid w:val="00051DED"/>
    <w:rsid w:val="00064630"/>
    <w:rsid w:val="00073928"/>
    <w:rsid w:val="000804D2"/>
    <w:rsid w:val="000834F6"/>
    <w:rsid w:val="00092E91"/>
    <w:rsid w:val="000A1BD5"/>
    <w:rsid w:val="000B529F"/>
    <w:rsid w:val="000B5E5E"/>
    <w:rsid w:val="000C0CEF"/>
    <w:rsid w:val="000C2635"/>
    <w:rsid w:val="000C5CC5"/>
    <w:rsid w:val="000D4323"/>
    <w:rsid w:val="000D6017"/>
    <w:rsid w:val="000D6D70"/>
    <w:rsid w:val="000E0D57"/>
    <w:rsid w:val="000E1608"/>
    <w:rsid w:val="000E1E46"/>
    <w:rsid w:val="000E2948"/>
    <w:rsid w:val="00102711"/>
    <w:rsid w:val="001053E6"/>
    <w:rsid w:val="00115EE4"/>
    <w:rsid w:val="001179EC"/>
    <w:rsid w:val="00122B61"/>
    <w:rsid w:val="00127A74"/>
    <w:rsid w:val="00143C64"/>
    <w:rsid w:val="001517B5"/>
    <w:rsid w:val="00160924"/>
    <w:rsid w:val="001666C6"/>
    <w:rsid w:val="001677BC"/>
    <w:rsid w:val="00171896"/>
    <w:rsid w:val="001742E2"/>
    <w:rsid w:val="00185A00"/>
    <w:rsid w:val="00193DA9"/>
    <w:rsid w:val="001949F4"/>
    <w:rsid w:val="00197697"/>
    <w:rsid w:val="00197CBB"/>
    <w:rsid w:val="001A2F00"/>
    <w:rsid w:val="001B5A30"/>
    <w:rsid w:val="001B5A7C"/>
    <w:rsid w:val="001C0C7E"/>
    <w:rsid w:val="001C613F"/>
    <w:rsid w:val="001D58FE"/>
    <w:rsid w:val="001E2C35"/>
    <w:rsid w:val="001E71E0"/>
    <w:rsid w:val="001F1163"/>
    <w:rsid w:val="001F78D7"/>
    <w:rsid w:val="0020497F"/>
    <w:rsid w:val="00220E14"/>
    <w:rsid w:val="00235CA4"/>
    <w:rsid w:val="002368BB"/>
    <w:rsid w:val="0024187A"/>
    <w:rsid w:val="00242677"/>
    <w:rsid w:val="0024608F"/>
    <w:rsid w:val="00246DA6"/>
    <w:rsid w:val="002502B3"/>
    <w:rsid w:val="00251B24"/>
    <w:rsid w:val="002536E2"/>
    <w:rsid w:val="0025562D"/>
    <w:rsid w:val="0026019C"/>
    <w:rsid w:val="0026198D"/>
    <w:rsid w:val="00262956"/>
    <w:rsid w:val="00267874"/>
    <w:rsid w:val="002678E3"/>
    <w:rsid w:val="00276F04"/>
    <w:rsid w:val="00281469"/>
    <w:rsid w:val="002A1F30"/>
    <w:rsid w:val="002A58B3"/>
    <w:rsid w:val="002A7177"/>
    <w:rsid w:val="002B11D5"/>
    <w:rsid w:val="002B6B0A"/>
    <w:rsid w:val="002C46DC"/>
    <w:rsid w:val="002C474F"/>
    <w:rsid w:val="002D54AF"/>
    <w:rsid w:val="002F1759"/>
    <w:rsid w:val="00300ED6"/>
    <w:rsid w:val="00301A6E"/>
    <w:rsid w:val="00306863"/>
    <w:rsid w:val="003102E7"/>
    <w:rsid w:val="00310AD9"/>
    <w:rsid w:val="0031150B"/>
    <w:rsid w:val="003126D5"/>
    <w:rsid w:val="00317689"/>
    <w:rsid w:val="003335F5"/>
    <w:rsid w:val="00347AD6"/>
    <w:rsid w:val="003547FB"/>
    <w:rsid w:val="00355D0C"/>
    <w:rsid w:val="00362989"/>
    <w:rsid w:val="00377D61"/>
    <w:rsid w:val="0038052E"/>
    <w:rsid w:val="003823C0"/>
    <w:rsid w:val="00395030"/>
    <w:rsid w:val="003A4D79"/>
    <w:rsid w:val="003A5084"/>
    <w:rsid w:val="003B51EA"/>
    <w:rsid w:val="003B68AF"/>
    <w:rsid w:val="003C5965"/>
    <w:rsid w:val="003D5F84"/>
    <w:rsid w:val="003D74A5"/>
    <w:rsid w:val="003E3514"/>
    <w:rsid w:val="003E6A7F"/>
    <w:rsid w:val="003F12AA"/>
    <w:rsid w:val="003F4382"/>
    <w:rsid w:val="003F5CE6"/>
    <w:rsid w:val="0040287B"/>
    <w:rsid w:val="00407477"/>
    <w:rsid w:val="0041261E"/>
    <w:rsid w:val="00414FDF"/>
    <w:rsid w:val="00416161"/>
    <w:rsid w:val="00427EF1"/>
    <w:rsid w:val="00431210"/>
    <w:rsid w:val="00431C18"/>
    <w:rsid w:val="0043448E"/>
    <w:rsid w:val="004511AD"/>
    <w:rsid w:val="004512EB"/>
    <w:rsid w:val="00451A4F"/>
    <w:rsid w:val="00451DD9"/>
    <w:rsid w:val="00455A11"/>
    <w:rsid w:val="0047176C"/>
    <w:rsid w:val="00477537"/>
    <w:rsid w:val="0049049E"/>
    <w:rsid w:val="00493181"/>
    <w:rsid w:val="0049486E"/>
    <w:rsid w:val="00496A09"/>
    <w:rsid w:val="00496E86"/>
    <w:rsid w:val="004B22F9"/>
    <w:rsid w:val="004B526B"/>
    <w:rsid w:val="004B5B18"/>
    <w:rsid w:val="004D1CD4"/>
    <w:rsid w:val="004D5F39"/>
    <w:rsid w:val="004D6DF6"/>
    <w:rsid w:val="004D7E8B"/>
    <w:rsid w:val="004F2251"/>
    <w:rsid w:val="00505B93"/>
    <w:rsid w:val="0050603B"/>
    <w:rsid w:val="005069F6"/>
    <w:rsid w:val="00513DD3"/>
    <w:rsid w:val="00521E9A"/>
    <w:rsid w:val="005318A6"/>
    <w:rsid w:val="00552419"/>
    <w:rsid w:val="00552904"/>
    <w:rsid w:val="0055490C"/>
    <w:rsid w:val="005559FE"/>
    <w:rsid w:val="005579D2"/>
    <w:rsid w:val="0058263F"/>
    <w:rsid w:val="00583DC5"/>
    <w:rsid w:val="00593973"/>
    <w:rsid w:val="005A2FAE"/>
    <w:rsid w:val="005A7844"/>
    <w:rsid w:val="005C46EA"/>
    <w:rsid w:val="005D73A6"/>
    <w:rsid w:val="005E16BB"/>
    <w:rsid w:val="005E679C"/>
    <w:rsid w:val="005F41F5"/>
    <w:rsid w:val="006010C1"/>
    <w:rsid w:val="00602332"/>
    <w:rsid w:val="00602F81"/>
    <w:rsid w:val="0060438A"/>
    <w:rsid w:val="00604E5B"/>
    <w:rsid w:val="0061263C"/>
    <w:rsid w:val="00616D95"/>
    <w:rsid w:val="00617954"/>
    <w:rsid w:val="00623215"/>
    <w:rsid w:val="00632960"/>
    <w:rsid w:val="00634614"/>
    <w:rsid w:val="006346F6"/>
    <w:rsid w:val="00644F79"/>
    <w:rsid w:val="00646001"/>
    <w:rsid w:val="00650BDE"/>
    <w:rsid w:val="006521B3"/>
    <w:rsid w:val="00652D59"/>
    <w:rsid w:val="00655492"/>
    <w:rsid w:val="0065604A"/>
    <w:rsid w:val="00670A78"/>
    <w:rsid w:val="00692AA5"/>
    <w:rsid w:val="00696D7F"/>
    <w:rsid w:val="006B104B"/>
    <w:rsid w:val="006B67FF"/>
    <w:rsid w:val="006E0DDE"/>
    <w:rsid w:val="006E700E"/>
    <w:rsid w:val="006F0747"/>
    <w:rsid w:val="006F6C55"/>
    <w:rsid w:val="00702B47"/>
    <w:rsid w:val="007032AD"/>
    <w:rsid w:val="00711165"/>
    <w:rsid w:val="00712102"/>
    <w:rsid w:val="00712174"/>
    <w:rsid w:val="00712743"/>
    <w:rsid w:val="00715045"/>
    <w:rsid w:val="00715ADC"/>
    <w:rsid w:val="0071664A"/>
    <w:rsid w:val="007171E5"/>
    <w:rsid w:val="00723E3B"/>
    <w:rsid w:val="0072671D"/>
    <w:rsid w:val="00727D5D"/>
    <w:rsid w:val="0073385E"/>
    <w:rsid w:val="00735BDB"/>
    <w:rsid w:val="0075325D"/>
    <w:rsid w:val="00761093"/>
    <w:rsid w:val="00766556"/>
    <w:rsid w:val="00766569"/>
    <w:rsid w:val="0078221E"/>
    <w:rsid w:val="00785BF2"/>
    <w:rsid w:val="007932E9"/>
    <w:rsid w:val="007B477D"/>
    <w:rsid w:val="007B7049"/>
    <w:rsid w:val="007B75A5"/>
    <w:rsid w:val="007C119F"/>
    <w:rsid w:val="007C12D0"/>
    <w:rsid w:val="007C325C"/>
    <w:rsid w:val="007C6A99"/>
    <w:rsid w:val="007E0C53"/>
    <w:rsid w:val="007E2A5F"/>
    <w:rsid w:val="00802896"/>
    <w:rsid w:val="00810558"/>
    <w:rsid w:val="00822943"/>
    <w:rsid w:val="00825A09"/>
    <w:rsid w:val="00826018"/>
    <w:rsid w:val="00827E81"/>
    <w:rsid w:val="00830A35"/>
    <w:rsid w:val="00831045"/>
    <w:rsid w:val="0084168D"/>
    <w:rsid w:val="00843705"/>
    <w:rsid w:val="00844BF7"/>
    <w:rsid w:val="00863EF5"/>
    <w:rsid w:val="008653CF"/>
    <w:rsid w:val="00865785"/>
    <w:rsid w:val="008779C8"/>
    <w:rsid w:val="00882CCC"/>
    <w:rsid w:val="0088497A"/>
    <w:rsid w:val="00886085"/>
    <w:rsid w:val="00891153"/>
    <w:rsid w:val="008A2C45"/>
    <w:rsid w:val="008A3865"/>
    <w:rsid w:val="008A63AA"/>
    <w:rsid w:val="008A659F"/>
    <w:rsid w:val="008A6D11"/>
    <w:rsid w:val="008A7F38"/>
    <w:rsid w:val="008B4751"/>
    <w:rsid w:val="008B74D5"/>
    <w:rsid w:val="008C6DB2"/>
    <w:rsid w:val="008E44EA"/>
    <w:rsid w:val="008F0F46"/>
    <w:rsid w:val="008F7CEE"/>
    <w:rsid w:val="0091054A"/>
    <w:rsid w:val="00916D32"/>
    <w:rsid w:val="00933AD4"/>
    <w:rsid w:val="00936C72"/>
    <w:rsid w:val="00951092"/>
    <w:rsid w:val="0095357B"/>
    <w:rsid w:val="00961C0F"/>
    <w:rsid w:val="009723C9"/>
    <w:rsid w:val="0097328C"/>
    <w:rsid w:val="00973415"/>
    <w:rsid w:val="0097405E"/>
    <w:rsid w:val="00975176"/>
    <w:rsid w:val="0097574B"/>
    <w:rsid w:val="00976A38"/>
    <w:rsid w:val="00985D0F"/>
    <w:rsid w:val="009924CB"/>
    <w:rsid w:val="00993673"/>
    <w:rsid w:val="00994B0D"/>
    <w:rsid w:val="009950E5"/>
    <w:rsid w:val="009A1476"/>
    <w:rsid w:val="009A3479"/>
    <w:rsid w:val="009A3A82"/>
    <w:rsid w:val="009A4BBA"/>
    <w:rsid w:val="009A6079"/>
    <w:rsid w:val="009A7FD8"/>
    <w:rsid w:val="009B0932"/>
    <w:rsid w:val="009D5DD2"/>
    <w:rsid w:val="009E7699"/>
    <w:rsid w:val="009F3447"/>
    <w:rsid w:val="009F39D6"/>
    <w:rsid w:val="00A019DB"/>
    <w:rsid w:val="00A20E1F"/>
    <w:rsid w:val="00A235DB"/>
    <w:rsid w:val="00A30639"/>
    <w:rsid w:val="00A41C37"/>
    <w:rsid w:val="00A441F5"/>
    <w:rsid w:val="00A4495C"/>
    <w:rsid w:val="00A561B8"/>
    <w:rsid w:val="00A61113"/>
    <w:rsid w:val="00A611CE"/>
    <w:rsid w:val="00A64DEA"/>
    <w:rsid w:val="00A64F44"/>
    <w:rsid w:val="00A711A2"/>
    <w:rsid w:val="00A82EBF"/>
    <w:rsid w:val="00A83416"/>
    <w:rsid w:val="00A97051"/>
    <w:rsid w:val="00AA72FB"/>
    <w:rsid w:val="00AB06C5"/>
    <w:rsid w:val="00AC292B"/>
    <w:rsid w:val="00AD7FEE"/>
    <w:rsid w:val="00AE33CC"/>
    <w:rsid w:val="00AE4DFA"/>
    <w:rsid w:val="00B0239A"/>
    <w:rsid w:val="00B16171"/>
    <w:rsid w:val="00B25155"/>
    <w:rsid w:val="00B2639A"/>
    <w:rsid w:val="00B32F67"/>
    <w:rsid w:val="00B4226E"/>
    <w:rsid w:val="00B43860"/>
    <w:rsid w:val="00B46E97"/>
    <w:rsid w:val="00B5125E"/>
    <w:rsid w:val="00B5173A"/>
    <w:rsid w:val="00B52888"/>
    <w:rsid w:val="00B55AEF"/>
    <w:rsid w:val="00B64C13"/>
    <w:rsid w:val="00B64D3E"/>
    <w:rsid w:val="00B71DBB"/>
    <w:rsid w:val="00B8120F"/>
    <w:rsid w:val="00B84771"/>
    <w:rsid w:val="00B921C4"/>
    <w:rsid w:val="00BA0917"/>
    <w:rsid w:val="00BA1EB6"/>
    <w:rsid w:val="00BC42EF"/>
    <w:rsid w:val="00BC5775"/>
    <w:rsid w:val="00BD155E"/>
    <w:rsid w:val="00BD7A1A"/>
    <w:rsid w:val="00BE279F"/>
    <w:rsid w:val="00BE6FDA"/>
    <w:rsid w:val="00BE7A8F"/>
    <w:rsid w:val="00BF6873"/>
    <w:rsid w:val="00C1107E"/>
    <w:rsid w:val="00C269F0"/>
    <w:rsid w:val="00C32F5C"/>
    <w:rsid w:val="00C468E8"/>
    <w:rsid w:val="00C56497"/>
    <w:rsid w:val="00C61298"/>
    <w:rsid w:val="00C709B2"/>
    <w:rsid w:val="00C72596"/>
    <w:rsid w:val="00C72D9C"/>
    <w:rsid w:val="00CB2B8F"/>
    <w:rsid w:val="00CB71EF"/>
    <w:rsid w:val="00CC1C98"/>
    <w:rsid w:val="00CC4371"/>
    <w:rsid w:val="00CC651A"/>
    <w:rsid w:val="00CD1A9D"/>
    <w:rsid w:val="00CE2E9E"/>
    <w:rsid w:val="00CF44BA"/>
    <w:rsid w:val="00CF54AB"/>
    <w:rsid w:val="00D03E22"/>
    <w:rsid w:val="00D055A4"/>
    <w:rsid w:val="00D05899"/>
    <w:rsid w:val="00D06B43"/>
    <w:rsid w:val="00D1179D"/>
    <w:rsid w:val="00D119D2"/>
    <w:rsid w:val="00D20888"/>
    <w:rsid w:val="00D208A8"/>
    <w:rsid w:val="00D50F6A"/>
    <w:rsid w:val="00D51F60"/>
    <w:rsid w:val="00D61DC1"/>
    <w:rsid w:val="00D6444E"/>
    <w:rsid w:val="00D64BA4"/>
    <w:rsid w:val="00D738CA"/>
    <w:rsid w:val="00D75E48"/>
    <w:rsid w:val="00D80815"/>
    <w:rsid w:val="00D91B52"/>
    <w:rsid w:val="00D95327"/>
    <w:rsid w:val="00DA121A"/>
    <w:rsid w:val="00DA1401"/>
    <w:rsid w:val="00DA14B4"/>
    <w:rsid w:val="00DA17F7"/>
    <w:rsid w:val="00DC1F58"/>
    <w:rsid w:val="00DC2697"/>
    <w:rsid w:val="00DE238C"/>
    <w:rsid w:val="00DE6EA7"/>
    <w:rsid w:val="00DF1D2B"/>
    <w:rsid w:val="00DF7590"/>
    <w:rsid w:val="00E0746F"/>
    <w:rsid w:val="00E14F72"/>
    <w:rsid w:val="00E303AA"/>
    <w:rsid w:val="00E35745"/>
    <w:rsid w:val="00E36141"/>
    <w:rsid w:val="00E4074D"/>
    <w:rsid w:val="00E47029"/>
    <w:rsid w:val="00E47BFB"/>
    <w:rsid w:val="00E506D8"/>
    <w:rsid w:val="00E51ABE"/>
    <w:rsid w:val="00E8026B"/>
    <w:rsid w:val="00E82F20"/>
    <w:rsid w:val="00E851D4"/>
    <w:rsid w:val="00E90407"/>
    <w:rsid w:val="00E90881"/>
    <w:rsid w:val="00E94292"/>
    <w:rsid w:val="00E9789C"/>
    <w:rsid w:val="00E97CE7"/>
    <w:rsid w:val="00EA2C2A"/>
    <w:rsid w:val="00EC3F26"/>
    <w:rsid w:val="00ED6F72"/>
    <w:rsid w:val="00EE5A41"/>
    <w:rsid w:val="00EE6D10"/>
    <w:rsid w:val="00F05813"/>
    <w:rsid w:val="00F104BD"/>
    <w:rsid w:val="00F12464"/>
    <w:rsid w:val="00F13D28"/>
    <w:rsid w:val="00F15129"/>
    <w:rsid w:val="00F17F43"/>
    <w:rsid w:val="00F2185F"/>
    <w:rsid w:val="00F24410"/>
    <w:rsid w:val="00F30F34"/>
    <w:rsid w:val="00F33412"/>
    <w:rsid w:val="00F42131"/>
    <w:rsid w:val="00F42445"/>
    <w:rsid w:val="00F45868"/>
    <w:rsid w:val="00F45D45"/>
    <w:rsid w:val="00F46D84"/>
    <w:rsid w:val="00F47709"/>
    <w:rsid w:val="00F61465"/>
    <w:rsid w:val="00F72ED1"/>
    <w:rsid w:val="00F73E18"/>
    <w:rsid w:val="00F777EC"/>
    <w:rsid w:val="00F808A4"/>
    <w:rsid w:val="00F815B9"/>
    <w:rsid w:val="00F84AEF"/>
    <w:rsid w:val="00F90A94"/>
    <w:rsid w:val="00F91B29"/>
    <w:rsid w:val="00F951BA"/>
    <w:rsid w:val="00FA04DF"/>
    <w:rsid w:val="00FB1F7A"/>
    <w:rsid w:val="00FD6080"/>
    <w:rsid w:val="00FE6627"/>
    <w:rsid w:val="00FE780D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6D9D03"/>
  <w15:chartTrackingRefBased/>
  <w15:docId w15:val="{DE5601D0-5E05-487B-8506-07D478652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6D95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D20888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D73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738CA"/>
  </w:style>
  <w:style w:type="paragraph" w:styleId="Nincstrkz">
    <w:name w:val="No Spacing"/>
    <w:uiPriority w:val="1"/>
    <w:qFormat/>
    <w:rsid w:val="0055490C"/>
    <w:pPr>
      <w:spacing w:after="0" w:line="240" w:lineRule="auto"/>
    </w:pPr>
    <w:rPr>
      <w:rFonts w:eastAsiaTheme="minorEastAsia"/>
      <w:kern w:val="0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9A6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A6079"/>
  </w:style>
  <w:style w:type="paragraph" w:styleId="Buborkszveg">
    <w:name w:val="Balloon Text"/>
    <w:basedOn w:val="Norml"/>
    <w:link w:val="BuborkszvegChar"/>
    <w:uiPriority w:val="99"/>
    <w:semiHidden/>
    <w:unhideWhenUsed/>
    <w:rsid w:val="0052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1E9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46E9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Cs/>
      <w:kern w:val="3"/>
      <w:sz w:val="26"/>
      <w:szCs w:val="24"/>
      <w:lang w:eastAsia="zh-CN"/>
      <w14:ligatures w14:val="none"/>
    </w:rPr>
  </w:style>
  <w:style w:type="character" w:styleId="Kiemels2">
    <w:name w:val="Strong"/>
    <w:basedOn w:val="Bekezdsalapbettpusa"/>
    <w:uiPriority w:val="22"/>
    <w:qFormat/>
    <w:rsid w:val="00D808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691</Words>
  <Characters>4769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8</cp:revision>
  <cp:lastPrinted>2025-05-28T07:19:00Z</cp:lastPrinted>
  <dcterms:created xsi:type="dcterms:W3CDTF">2026-01-25T16:39:00Z</dcterms:created>
  <dcterms:modified xsi:type="dcterms:W3CDTF">2026-01-25T17:45:00Z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07cf6647-fa40-4eb2-8ef6-c50ca98df01b</vt:lpwstr>
  </property>
</Properties>
</file>